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81BD" w14:textId="77777777" w:rsidR="004E1AED" w:rsidRPr="004E1AED" w:rsidRDefault="00FF0ADF" w:rsidP="004E1AED">
      <w:pPr>
        <w:pStyle w:val="a4"/>
      </w:pPr>
      <w:r>
        <w:rPr>
          <w:rFonts w:ascii="Arial" w:hAnsi="Arial" w:cs="Arial"/>
          <w:color w:val="666666"/>
        </w:rPr>
        <w:t>台中通水管</w:t>
      </w:r>
      <w:r>
        <w:rPr>
          <w:rFonts w:ascii="Arial" w:hAnsi="Arial" w:cs="Arial"/>
          <w:color w:val="666666"/>
        </w:rPr>
        <w:t>-</w:t>
      </w:r>
      <w:r>
        <w:rPr>
          <w:rFonts w:ascii="Arial" w:hAnsi="Arial" w:cs="Arial"/>
          <w:color w:val="666666"/>
        </w:rPr>
        <w:t>台中水管不通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</w:p>
    <w:p w14:paraId="541CFC50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77085BEE" w14:textId="77777777" w:rsidR="004E1AED" w:rsidRDefault="00FF0ADF" w:rsidP="00FF0ADF">
      <w:pPr>
        <w:rPr>
          <w:rStyle w:val="aff6"/>
          <w:rFonts w:ascii="Arial" w:hAnsi="Arial" w:cs="Arial"/>
          <w:color w:val="000000"/>
        </w:rPr>
      </w:pPr>
      <w:r>
        <w:rPr>
          <w:rStyle w:val="aff6"/>
          <w:rFonts w:ascii="Arial" w:hAnsi="Arial" w:cs="Arial"/>
          <w:color w:val="000000"/>
        </w:rPr>
        <w:t>專業項目：台中通水管、台中通糞管、台中通小便斗、台中通暗管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t>台中通涵管、台中通暗溝、台中通雨排管、台中通水泥、台中通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t>台中通馬桶、通空氣管、通化糞池過濾池、通化糞池出水口．等等！！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專業項目：台中抽化糞池、台中抽污水、台中抽污泥、台中抽廢水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t>台中抽油渣、台中抽油泥、台中抽截油槽、台中抽消防池、台中抽流動廁所等等！！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台中抽油渣、台中抽油泥、台中抽截油槽、台中抽消防池、台中抽流動廁所等等！！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t>台中抽油渣、台中抽油泥、台中抽截油槽、台中抽消防池、台中抽流動廁所等等！！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清洗項目：台中清洗水泥水塔、台中清洗白鐵水塔、台中廢水池、台中污水池、化糞池、水溝、地下室、消防池等等！！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等等！！</w:t>
      </w:r>
    </w:p>
    <w:p w14:paraId="16BBB59F" w14:textId="77777777" w:rsidR="00FF0ADF" w:rsidRDefault="00FF0ADF" w:rsidP="00FF0ADF">
      <w:pPr>
        <w:rPr>
          <w:rStyle w:val="aff6"/>
          <w:rFonts w:ascii="Arial" w:hAnsi="Arial" w:cs="Arial"/>
          <w:color w:val="000000"/>
        </w:rPr>
      </w:pPr>
      <w:r>
        <w:rPr>
          <w:rFonts w:ascii="Arial" w:hAnsi="Arial" w:cs="Arial"/>
          <w:color w:val="666666"/>
        </w:rPr>
        <w:t>台中通水管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             </w:t>
      </w:r>
      <w:r>
        <w:rPr>
          <w:rFonts w:ascii="Arial" w:hAnsi="Arial" w:cs="Arial"/>
          <w:color w:val="666666"/>
        </w:rPr>
        <w:t>台中通水管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</w:p>
    <w:p w14:paraId="3A33477D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59D2B0CF" wp14:editId="335EEA27">
            <wp:extent cx="2533650" cy="3381375"/>
            <wp:effectExtent l="0" t="0" r="0" b="9525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607458CB" wp14:editId="5B49AD30">
            <wp:extent cx="2533650" cy="3381375"/>
            <wp:effectExtent l="0" t="0" r="0" b="9525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4A5F20" w14:textId="77777777" w:rsidR="00FF0ADF" w:rsidRDefault="00036085" w:rsidP="00FF0ADF">
      <w:r>
        <w:rPr>
          <w:rFonts w:ascii="Arial" w:hAnsi="Arial" w:cs="Arial"/>
          <w:color w:val="666666"/>
        </w:rPr>
        <w:lastRenderedPageBreak/>
        <w:t>台中通水管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           </w:t>
      </w:r>
      <w:r>
        <w:rPr>
          <w:rFonts w:ascii="Arial" w:hAnsi="Arial" w:cs="Arial"/>
          <w:color w:val="666666"/>
        </w:rPr>
        <w:t>台中通水管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</w:p>
    <w:p w14:paraId="2C302ADD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30E00FD9" wp14:editId="077CE81F">
            <wp:extent cx="2533650" cy="3381375"/>
            <wp:effectExtent l="0" t="0" r="0" b="9525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2E22385F" wp14:editId="5DE19D5D">
            <wp:extent cx="2533650" cy="3381375"/>
            <wp:effectExtent l="0" t="0" r="0" b="9525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2AC3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621A69C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           </w:t>
      </w:r>
      <w:r>
        <w:rPr>
          <w:rFonts w:ascii="Arial" w:hAnsi="Arial" w:cs="Arial"/>
          <w:color w:val="666666"/>
        </w:rPr>
        <w:t>台中通水管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廁所排水管不通通水管</w:t>
      </w:r>
      <w:r>
        <w:rPr>
          <w:rFonts w:ascii="Arial" w:hAnsi="Arial" w:cs="Arial"/>
          <w:color w:val="666666"/>
        </w:rPr>
        <w:t>)</w:t>
      </w:r>
    </w:p>
    <w:p w14:paraId="2A5A046A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3AB3A3AA" wp14:editId="1DC3111C">
            <wp:extent cx="2552700" cy="3400425"/>
            <wp:effectExtent l="0" t="0" r="0" b="952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7BACE249" wp14:editId="5F7430B1">
            <wp:extent cx="2552700" cy="3400425"/>
            <wp:effectExtent l="0" t="0" r="0" b="9525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824A8" w14:textId="126A942C" w:rsidR="00036085" w:rsidRDefault="00036085" w:rsidP="00036085">
      <w:pPr>
        <w:pStyle w:val="Web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Copyright © 2019 </w:t>
      </w:r>
      <w:r>
        <w:rPr>
          <w:rFonts w:ascii="Arial" w:hAnsi="Arial" w:cs="Arial"/>
          <w:color w:val="666666"/>
        </w:rPr>
        <w:t>台中通水管</w:t>
      </w:r>
      <w:r>
        <w:rPr>
          <w:rFonts w:ascii="Arial" w:hAnsi="Arial" w:cs="Arial"/>
          <w:color w:val="666666"/>
        </w:rPr>
        <w:t>-</w:t>
      </w:r>
      <w:r>
        <w:rPr>
          <w:rFonts w:ascii="Arial" w:hAnsi="Arial" w:cs="Arial"/>
          <w:color w:val="666666"/>
        </w:rPr>
        <w:t>台中水管不通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>
          <w:rPr>
            <w:rStyle w:val="aff7"/>
            <w:rFonts w:ascii="Arial" w:hAnsi="Arial" w:cs="Arial"/>
          </w:rPr>
          <w:t>台中通水管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>
          <w:rPr>
            <w:rStyle w:val="aff7"/>
            <w:rFonts w:ascii="Arial" w:hAnsi="Arial" w:cs="Arial"/>
          </w:rPr>
          <w:t>台中水管包通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>
          <w:rPr>
            <w:rStyle w:val="aff7"/>
            <w:rFonts w:ascii="Arial" w:hAnsi="Arial" w:cs="Arial"/>
          </w:rPr>
          <w:t>台中通水管公司</w:t>
        </w:r>
      </w:hyperlink>
    </w:p>
    <w:p w14:paraId="68532C2D" w14:textId="77777777" w:rsidR="00036085" w:rsidRPr="00036085" w:rsidRDefault="00036085" w:rsidP="00036085"/>
    <w:sectPr w:rsidR="00036085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35EC" w14:textId="77777777" w:rsidR="00CB54F0" w:rsidRDefault="00CB54F0">
      <w:pPr>
        <w:spacing w:after="0" w:line="240" w:lineRule="auto"/>
      </w:pPr>
      <w:r>
        <w:separator/>
      </w:r>
    </w:p>
  </w:endnote>
  <w:endnote w:type="continuationSeparator" w:id="0">
    <w:p w14:paraId="22C04FCD" w14:textId="77777777" w:rsidR="00CB54F0" w:rsidRDefault="00CB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301B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1791" w14:textId="77777777" w:rsidR="00CB54F0" w:rsidRDefault="00CB54F0">
      <w:pPr>
        <w:spacing w:after="0" w:line="240" w:lineRule="auto"/>
      </w:pPr>
      <w:r>
        <w:separator/>
      </w:r>
    </w:p>
  </w:footnote>
  <w:footnote w:type="continuationSeparator" w:id="0">
    <w:p w14:paraId="7470BA63" w14:textId="77777777" w:rsidR="00CB54F0" w:rsidRDefault="00CB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6085"/>
    <w:rsid w:val="00081487"/>
    <w:rsid w:val="00194DF6"/>
    <w:rsid w:val="004C0BAE"/>
    <w:rsid w:val="004E1AED"/>
    <w:rsid w:val="005C12A5"/>
    <w:rsid w:val="008E1421"/>
    <w:rsid w:val="00946D56"/>
    <w:rsid w:val="00955930"/>
    <w:rsid w:val="00A1310C"/>
    <w:rsid w:val="00CB54F0"/>
    <w:rsid w:val="00D47A97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CB5FE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semiHidden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A16EB31-BA77-4A85-85DF-44E9D4C6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17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2019-07-06T10:20:00Z</dcterms:created>
  <dcterms:modified xsi:type="dcterms:W3CDTF">2019-07-08T07:34:00Z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