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74EF245F" w:rsidR="004E1AED" w:rsidRPr="004E1AED" w:rsidRDefault="001E58C0" w:rsidP="004E1AED">
      <w:pPr>
        <w:pStyle w:val="a4"/>
      </w:pPr>
      <w:r>
        <w:rPr>
          <w:rFonts w:ascii="Arial" w:hAnsi="Arial" w:cs="Arial" w:hint="eastAsia"/>
          <w:color w:val="666666"/>
        </w:rPr>
        <w:t>台中西區通水管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台中西區通水管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0189BB0F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通糞管、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通小便斗、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通涵管、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通暗溝、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通雨排管、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通水泥、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抽化糞池、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抽污水、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抽污泥、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抽油渣、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抽油泥、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抽截油槽、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抽消防池、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抽油渣、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抽油泥、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抽截油槽、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抽消防池、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抽油渣、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抽油泥、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抽截油槽、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抽消防池、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清洗水泥水塔、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清洗白鐵水塔、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廢水池、</w:t>
      </w:r>
      <w:r w:rsidR="001E58C0">
        <w:rPr>
          <w:rStyle w:val="aff6"/>
          <w:rFonts w:ascii="Arial" w:hAnsi="Arial" w:cs="Arial"/>
          <w:color w:val="000000"/>
        </w:rPr>
        <w:t>台中西區通水管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1E58C0">
        <w:rPr>
          <w:rFonts w:ascii="Arial" w:hAnsi="Arial" w:cs="Arial"/>
          <w:color w:val="666666"/>
        </w:rPr>
        <w:lastRenderedPageBreak/>
        <w:t>台中西區通水管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273A2F70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7E3A96CD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7FBE0A34" w:rsidR="00FF0ADF" w:rsidRDefault="001E58C0" w:rsidP="00FF0ADF">
      <w:r>
        <w:rPr>
          <w:rFonts w:ascii="Arial" w:hAnsi="Arial" w:cs="Arial"/>
          <w:color w:val="666666"/>
        </w:rPr>
        <w:t>台中西區通水管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台中西區通水管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28B842BD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3FE527B3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17ECEFB7" w:rsidR="00036085" w:rsidRDefault="001E58C0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台中西區通水管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台中西區通水管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167E6DD3" wp14:editId="5530CC1A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4C12E5A0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577A79AB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-</w:t>
      </w:r>
      <w:r w:rsidR="001E58C0">
        <w:rPr>
          <w:rFonts w:ascii="Arial" w:hAnsi="Arial" w:cs="Arial"/>
          <w:color w:val="666666"/>
        </w:rPr>
        <w:t>台中西區通水管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1E58C0">
          <w:rPr>
            <w:rStyle w:val="aff7"/>
            <w:rFonts w:ascii="Arial" w:hAnsi="Arial" w:cs="Arial"/>
          </w:rPr>
          <w:t>台中西區通水管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1E58C0">
          <w:rPr>
            <w:rStyle w:val="aff7"/>
            <w:rFonts w:ascii="Arial" w:hAnsi="Arial" w:cs="Arial"/>
          </w:rPr>
          <w:t>台中西區通水管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1E58C0">
          <w:rPr>
            <w:rStyle w:val="aff7"/>
            <w:rFonts w:ascii="Arial" w:hAnsi="Arial" w:cs="Arial"/>
          </w:rPr>
          <w:t>台中西區通水管</w:t>
        </w:r>
        <w:r>
          <w:rPr>
            <w:rStyle w:val="aff7"/>
            <w:rFonts w:ascii="Arial" w:hAnsi="Arial" w:cs="Arial"/>
          </w:rPr>
          <w:t>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1D92" w14:textId="77777777" w:rsidR="007E6FD3" w:rsidRDefault="007E6FD3">
      <w:pPr>
        <w:spacing w:after="0" w:line="240" w:lineRule="auto"/>
      </w:pPr>
      <w:r>
        <w:separator/>
      </w:r>
    </w:p>
  </w:endnote>
  <w:endnote w:type="continuationSeparator" w:id="0">
    <w:p w14:paraId="30FB3EAC" w14:textId="77777777" w:rsidR="007E6FD3" w:rsidRDefault="007E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3B7D" w14:textId="77777777" w:rsidR="007E6FD3" w:rsidRDefault="007E6FD3">
      <w:pPr>
        <w:spacing w:after="0" w:line="240" w:lineRule="auto"/>
      </w:pPr>
      <w:r>
        <w:separator/>
      </w:r>
    </w:p>
  </w:footnote>
  <w:footnote w:type="continuationSeparator" w:id="0">
    <w:p w14:paraId="53CAD4A5" w14:textId="77777777" w:rsidR="007E6FD3" w:rsidRDefault="007E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1E58C0"/>
    <w:rsid w:val="004C0BAE"/>
    <w:rsid w:val="004E1AED"/>
    <w:rsid w:val="005A51EC"/>
    <w:rsid w:val="005C12A5"/>
    <w:rsid w:val="00707156"/>
    <w:rsid w:val="00753781"/>
    <w:rsid w:val="007E6FD3"/>
    <w:rsid w:val="008868D0"/>
    <w:rsid w:val="0089544E"/>
    <w:rsid w:val="008E1421"/>
    <w:rsid w:val="00955930"/>
    <w:rsid w:val="009A10B4"/>
    <w:rsid w:val="009C438C"/>
    <w:rsid w:val="009E77E3"/>
    <w:rsid w:val="00A1310C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DE0395"/>
    <w:rsid w:val="00E66539"/>
    <w:rsid w:val="00F87CC4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5xa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5xa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x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5x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9E7A80B-0274-4E35-BADB-6FBC9735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2019-07-10T07:01:00Z</dcterms:created>
  <dcterms:modified xsi:type="dcterms:W3CDTF">2019-07-10T07:03:00Z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