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A28C2" w14:textId="27929177" w:rsidR="004E1AED" w:rsidRPr="004E1AED" w:rsidRDefault="00CD31C3" w:rsidP="004E1AED">
      <w:pPr>
        <w:pStyle w:val="a4"/>
      </w:pPr>
      <w:r>
        <w:rPr>
          <w:rFonts w:ascii="Arial" w:hAnsi="Arial" w:cs="Arial" w:hint="eastAsia"/>
          <w:color w:val="666666"/>
        </w:rPr>
        <w:t>台中南區</w:t>
      </w:r>
      <w:r w:rsidR="008868D0" w:rsidRPr="008868D0">
        <w:rPr>
          <w:rFonts w:ascii="Arial" w:hAnsi="Arial" w:cs="Arial" w:hint="eastAsia"/>
          <w:color w:val="666666"/>
        </w:rPr>
        <w:t>通水管</w:t>
      </w:r>
      <w:r w:rsidR="008868D0" w:rsidRPr="008868D0">
        <w:rPr>
          <w:rFonts w:ascii="Arial" w:hAnsi="Arial" w:cs="Arial" w:hint="eastAsia"/>
          <w:color w:val="666666"/>
        </w:rPr>
        <w:t>-</w:t>
      </w:r>
      <w:r>
        <w:rPr>
          <w:rFonts w:ascii="Arial" w:hAnsi="Arial" w:cs="Arial" w:hint="eastAsia"/>
          <w:color w:val="666666"/>
        </w:rPr>
        <w:t>台中南區</w:t>
      </w:r>
      <w:r w:rsidR="008868D0" w:rsidRPr="008868D0">
        <w:rPr>
          <w:rFonts w:ascii="Arial" w:hAnsi="Arial" w:cs="Arial" w:hint="eastAsia"/>
          <w:color w:val="666666"/>
        </w:rPr>
        <w:t>水管不通</w:t>
      </w:r>
      <w:r w:rsidR="008868D0" w:rsidRPr="008868D0">
        <w:rPr>
          <w:rFonts w:ascii="Arial" w:hAnsi="Arial" w:cs="Arial" w:hint="eastAsia"/>
          <w:color w:val="666666"/>
        </w:rPr>
        <w:t>,</w:t>
      </w:r>
      <w:r w:rsidR="008868D0" w:rsidRPr="008868D0">
        <w:rPr>
          <w:rFonts w:ascii="Arial" w:hAnsi="Arial" w:cs="Arial" w:hint="eastAsia"/>
          <w:color w:val="666666"/>
        </w:rPr>
        <w:t>包通水管公司</w:t>
      </w:r>
      <w:r w:rsidR="00FF0ADF">
        <w:rPr>
          <w:rFonts w:ascii="Arial" w:hAnsi="Arial" w:cs="Arial"/>
          <w:color w:val="666666"/>
        </w:rPr>
        <w:t>0939-311776</w:t>
      </w:r>
      <w:r w:rsidR="00FF0ADF">
        <w:rPr>
          <w:rFonts w:ascii="Arial" w:hAnsi="Arial" w:cs="Arial"/>
          <w:color w:val="666666"/>
        </w:rPr>
        <w:t>施先生</w:t>
      </w:r>
    </w:p>
    <w:p w14:paraId="6BAA501F" w14:textId="77777777" w:rsidR="00194DF6" w:rsidRPr="00FF0ADF" w:rsidRDefault="00FF0ADF">
      <w:pPr>
        <w:pStyle w:val="1"/>
      </w:pPr>
      <w:r w:rsidRPr="00FF0ADF">
        <w:rPr>
          <w:rFonts w:ascii="Arial" w:hAnsi="Arial" w:cs="Arial"/>
        </w:rPr>
        <w:t>浴室廁所水管堵塞通水管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廚房流理臺水槽水管不通通水管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陽台屋頂出水口水管不通通水管</w:t>
      </w:r>
      <w:r w:rsidRPr="00FF0ADF">
        <w:rPr>
          <w:rFonts w:ascii="Arial" w:hAnsi="Arial" w:cs="Arial"/>
        </w:rPr>
        <w:t>.</w:t>
      </w:r>
    </w:p>
    <w:p w14:paraId="52BCCE5D" w14:textId="012C55C6" w:rsidR="00FF0ADF" w:rsidRDefault="00FF0ADF" w:rsidP="000E4104">
      <w:r>
        <w:rPr>
          <w:rStyle w:val="aff6"/>
          <w:rFonts w:ascii="Arial" w:hAnsi="Arial" w:cs="Arial"/>
          <w:color w:val="000000"/>
        </w:rPr>
        <w:t>專業項目：</w:t>
      </w:r>
      <w:r w:rsidR="00CD31C3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通水管、</w:t>
      </w:r>
      <w:r w:rsidR="00CD31C3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通糞管、</w:t>
      </w:r>
      <w:r w:rsidR="00CD31C3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通小便斗、</w:t>
      </w:r>
      <w:r w:rsidR="00CD31C3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通暗管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通涵管、</w:t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通暗溝、</w:t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通雨排管、</w:t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通水泥、</w:t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通</w:t>
      </w:r>
      <w:r>
        <w:rPr>
          <w:rFonts w:ascii="Arial" w:hAnsi="Arial" w:cs="Arial"/>
          <w:color w:val="666666"/>
        </w:rPr>
        <w:t>PU</w:t>
      </w:r>
      <w:r>
        <w:rPr>
          <w:rFonts w:ascii="Arial" w:hAnsi="Arial" w:cs="Arial"/>
          <w:color w:val="666666"/>
        </w:rPr>
        <w:br/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通馬桶、通空氣管、通化糞池過濾池、通化糞池出水口．等等！！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專業項目：</w:t>
      </w:r>
      <w:r w:rsidR="00CD31C3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抽化糞池、</w:t>
      </w:r>
      <w:r w:rsidR="00CD31C3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抽污水、</w:t>
      </w:r>
      <w:r w:rsidR="00CD31C3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抽污泥、</w:t>
      </w:r>
      <w:r w:rsidR="00CD31C3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抽廢水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抽油渣、</w:t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抽油泥、</w:t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抽截油槽、</w:t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抽消防池、</w:t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 w:rsidR="00CD31C3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抽油渣、</w:t>
      </w:r>
      <w:r w:rsidR="00CD31C3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抽油泥、</w:t>
      </w:r>
      <w:r w:rsidR="00CD31C3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抽截油槽、</w:t>
      </w:r>
      <w:r w:rsidR="00CD31C3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抽消防池、</w:t>
      </w:r>
      <w:r w:rsidR="00CD31C3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抽流動廁所等等！！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抽油渣、</w:t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抽油泥、</w:t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抽截油槽、</w:t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抽消防池、</w:t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清洗項目：</w:t>
      </w:r>
      <w:r w:rsidR="00CD31C3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清洗水泥水塔、</w:t>
      </w:r>
      <w:r w:rsidR="00CD31C3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清洗白鐵水塔、</w:t>
      </w:r>
      <w:r w:rsidR="00CD31C3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廢水池、</w:t>
      </w:r>
      <w:r w:rsidR="00CD31C3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污水池、化糞池、水溝、地下室、消防池等等！！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工程項目：修理化糞池、修理過濾池、化糞池各式配接管路、改建化糞池、新建化糞池、修改浴室、新建浴室、房屋修繕、搜尋化糞池位置、打洞、裝蓋、修理油槽、新建油槽</w:t>
      </w:r>
      <w:r>
        <w:rPr>
          <w:rStyle w:val="aff6"/>
          <w:rFonts w:ascii="微軟正黑體" w:eastAsia="微軟正黑體" w:hAnsi="微軟正黑體" w:cs="微軟正黑體" w:hint="eastAsia"/>
          <w:color w:val="000000"/>
        </w:rPr>
        <w:t>‧‧‧</w:t>
      </w:r>
      <w:r>
        <w:rPr>
          <w:rStyle w:val="aff6"/>
          <w:rFonts w:ascii="Arial" w:hAnsi="Arial" w:cs="Arial"/>
          <w:color w:val="000000"/>
        </w:rPr>
        <w:t>等！！</w:t>
      </w:r>
      <w:bookmarkStart w:id="0" w:name="_GoBack"/>
      <w:bookmarkEnd w:id="0"/>
    </w:p>
    <w:p w14:paraId="30459E47" w14:textId="558B56CF" w:rsidR="00FF0ADF" w:rsidRDefault="00FF0ADF" w:rsidP="00FF0ADF">
      <w:pPr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lastRenderedPageBreak/>
        <w:t xml:space="preserve">    </w:t>
      </w:r>
      <w:r w:rsidR="00D459CC">
        <w:rPr>
          <w:rFonts w:ascii="Arial" w:hAnsi="Arial" w:cs="Arial"/>
          <w:noProof/>
          <w:color w:val="0072BC"/>
        </w:rPr>
        <w:drawing>
          <wp:inline distT="0" distB="0" distL="0" distR="0" wp14:anchorId="5D8E32C4" wp14:editId="0F096BA4">
            <wp:extent cx="4398586" cy="5867400"/>
            <wp:effectExtent l="0" t="0" r="2540" b="0"/>
            <wp:docPr id="2" name="圖片 2" descr="台中南區住家陽台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南區住家陽台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613" cy="588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5D11F" w14:textId="77731BDC" w:rsidR="00036085" w:rsidRDefault="00D459CC" w:rsidP="00FF0ADF">
      <w:pPr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台中南區住家陽台通水管</w:t>
      </w:r>
    </w:p>
    <w:p w14:paraId="1600CA59" w14:textId="77777777" w:rsidR="00D459CC" w:rsidRDefault="00D459CC" w:rsidP="00FF0ADF">
      <w:pPr>
        <w:rPr>
          <w:rFonts w:ascii="新細明體" w:eastAsia="新細明體" w:hAnsi="新細明體"/>
          <w:lang w:eastAsia="zh-TW"/>
        </w:rPr>
      </w:pPr>
    </w:p>
    <w:p w14:paraId="24DFF1B5" w14:textId="39421431" w:rsidR="00036085" w:rsidRDefault="00036085" w:rsidP="00D459CC">
      <w:pPr>
        <w:rPr>
          <w:rStyle w:val="aff7"/>
          <w:rFonts w:ascii="Arial" w:hAnsi="Arial" w:cs="Arial"/>
        </w:rPr>
      </w:pPr>
      <w:r>
        <w:rPr>
          <w:rFonts w:ascii="新細明體" w:eastAsia="新細明體" w:hAnsi="新細明體" w:hint="eastAsia"/>
          <w:lang w:eastAsia="zh-TW"/>
        </w:rPr>
        <w:t xml:space="preserve">   </w:t>
      </w:r>
      <w:r>
        <w:rPr>
          <w:rFonts w:ascii="Arial" w:hAnsi="Arial" w:cs="Arial"/>
          <w:color w:val="666666"/>
        </w:rPr>
        <w:t xml:space="preserve">Copyright © 2019 </w:t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-</w:t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水管不通</w:t>
      </w:r>
      <w:r>
        <w:rPr>
          <w:rFonts w:ascii="Arial" w:hAnsi="Arial" w:cs="Arial"/>
          <w:color w:val="666666"/>
        </w:rPr>
        <w:t>,</w:t>
      </w:r>
      <w:r>
        <w:rPr>
          <w:rFonts w:ascii="Arial" w:hAnsi="Arial" w:cs="Arial"/>
          <w:color w:val="666666"/>
        </w:rPr>
        <w:t>包通水管公司</w:t>
      </w:r>
      <w:r>
        <w:rPr>
          <w:rFonts w:ascii="Arial" w:hAnsi="Arial" w:cs="Arial"/>
          <w:color w:val="666666"/>
        </w:rPr>
        <w:t>0939-311776</w:t>
      </w:r>
      <w:r>
        <w:rPr>
          <w:rFonts w:ascii="Arial" w:hAnsi="Arial" w:cs="Arial"/>
          <w:color w:val="666666"/>
        </w:rPr>
        <w:t>施先生</w:t>
      </w:r>
      <w:r>
        <w:rPr>
          <w:rFonts w:ascii="Arial" w:hAnsi="Arial" w:cs="Arial"/>
          <w:color w:val="666666"/>
        </w:rPr>
        <w:t xml:space="preserve">. All Rights Reserved.  </w:t>
      </w:r>
      <w:hyperlink r:id="rId13" w:history="1">
        <w:r w:rsidR="00CD31C3">
          <w:rPr>
            <w:rStyle w:val="aff7"/>
            <w:rFonts w:ascii="Arial" w:hAnsi="Arial" w:cs="Arial"/>
          </w:rPr>
          <w:t>台中南區</w:t>
        </w:r>
        <w:r>
          <w:rPr>
            <w:rStyle w:val="aff7"/>
            <w:rFonts w:ascii="Arial" w:hAnsi="Arial" w:cs="Arial"/>
          </w:rPr>
          <w:t>通水管</w:t>
        </w:r>
      </w:hyperlink>
      <w:r>
        <w:rPr>
          <w:rFonts w:ascii="Arial" w:hAnsi="Arial" w:cs="Arial"/>
          <w:color w:val="666666"/>
        </w:rPr>
        <w:t>.</w:t>
      </w:r>
      <w:hyperlink r:id="rId14" w:history="1">
        <w:r w:rsidR="00CD31C3">
          <w:rPr>
            <w:rStyle w:val="aff7"/>
            <w:rFonts w:ascii="Arial" w:hAnsi="Arial" w:cs="Arial"/>
          </w:rPr>
          <w:t>台中南區</w:t>
        </w:r>
        <w:r>
          <w:rPr>
            <w:rStyle w:val="aff7"/>
            <w:rFonts w:ascii="Arial" w:hAnsi="Arial" w:cs="Arial"/>
          </w:rPr>
          <w:t>水管包通</w:t>
        </w:r>
      </w:hyperlink>
      <w:r>
        <w:rPr>
          <w:rFonts w:ascii="Arial" w:hAnsi="Arial" w:cs="Arial"/>
          <w:color w:val="666666"/>
        </w:rPr>
        <w:t xml:space="preserve"> | </w:t>
      </w:r>
      <w:hyperlink r:id="rId15" w:history="1">
        <w:r w:rsidR="00CD31C3">
          <w:rPr>
            <w:rStyle w:val="aff7"/>
            <w:rFonts w:ascii="Arial" w:hAnsi="Arial" w:cs="Arial"/>
          </w:rPr>
          <w:t>台中南區</w:t>
        </w:r>
        <w:r>
          <w:rPr>
            <w:rStyle w:val="aff7"/>
            <w:rFonts w:ascii="Arial" w:hAnsi="Arial" w:cs="Arial"/>
          </w:rPr>
          <w:t>通水管公司</w:t>
        </w:r>
      </w:hyperlink>
    </w:p>
    <w:p w14:paraId="3B41456E" w14:textId="77777777" w:rsidR="00D93E94" w:rsidRPr="00036085" w:rsidRDefault="00D93E94" w:rsidP="00D93E94">
      <w:pPr>
        <w:pStyle w:val="Web"/>
      </w:pPr>
    </w:p>
    <w:sectPr w:rsidR="00D93E94" w:rsidRPr="00036085" w:rsidSect="004E1AED">
      <w:footerReference w:type="default" r:id="rId16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78734" w14:textId="77777777" w:rsidR="00EF3551" w:rsidRDefault="00EF3551">
      <w:pPr>
        <w:spacing w:after="0" w:line="240" w:lineRule="auto"/>
      </w:pPr>
      <w:r>
        <w:separator/>
      </w:r>
    </w:p>
  </w:endnote>
  <w:endnote w:type="continuationSeparator" w:id="0">
    <w:p w14:paraId="424BDFF3" w14:textId="77777777" w:rsidR="00EF3551" w:rsidRDefault="00EF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CBCA9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6F985" w14:textId="77777777" w:rsidR="00EF3551" w:rsidRDefault="00EF3551">
      <w:pPr>
        <w:spacing w:after="0" w:line="240" w:lineRule="auto"/>
      </w:pPr>
      <w:r>
        <w:separator/>
      </w:r>
    </w:p>
  </w:footnote>
  <w:footnote w:type="continuationSeparator" w:id="0">
    <w:p w14:paraId="3564502B" w14:textId="77777777" w:rsidR="00EF3551" w:rsidRDefault="00EF3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DF"/>
    <w:rsid w:val="00034EA3"/>
    <w:rsid w:val="00036085"/>
    <w:rsid w:val="00081487"/>
    <w:rsid w:val="000E4104"/>
    <w:rsid w:val="00194DF6"/>
    <w:rsid w:val="004C0BAE"/>
    <w:rsid w:val="004E1AED"/>
    <w:rsid w:val="005A51EC"/>
    <w:rsid w:val="005C12A5"/>
    <w:rsid w:val="00753781"/>
    <w:rsid w:val="007D2498"/>
    <w:rsid w:val="008868D0"/>
    <w:rsid w:val="008E1421"/>
    <w:rsid w:val="00955930"/>
    <w:rsid w:val="009A10B4"/>
    <w:rsid w:val="009C438C"/>
    <w:rsid w:val="009E77E3"/>
    <w:rsid w:val="00A1310C"/>
    <w:rsid w:val="00A13A73"/>
    <w:rsid w:val="00AC12DC"/>
    <w:rsid w:val="00AC3B8A"/>
    <w:rsid w:val="00AE4667"/>
    <w:rsid w:val="00BD31A4"/>
    <w:rsid w:val="00C1131F"/>
    <w:rsid w:val="00C604B5"/>
    <w:rsid w:val="00CB44EE"/>
    <w:rsid w:val="00CD31C3"/>
    <w:rsid w:val="00D320B8"/>
    <w:rsid w:val="00D459CC"/>
    <w:rsid w:val="00D47A97"/>
    <w:rsid w:val="00D541B8"/>
    <w:rsid w:val="00D93E94"/>
    <w:rsid w:val="00EF3551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95E16"/>
  <w15:docId w15:val="{8315BB6A-BDC0-4AA6-975F-F69DD21E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styleId="aff6">
    <w:name w:val="Strong"/>
    <w:basedOn w:val="a0"/>
    <w:uiPriority w:val="22"/>
    <w:qFormat/>
    <w:rsid w:val="00FF0ADF"/>
    <w:rPr>
      <w:b/>
      <w:bCs/>
    </w:rPr>
  </w:style>
  <w:style w:type="character" w:styleId="aff7">
    <w:name w:val="Hyperlink"/>
    <w:basedOn w:val="a0"/>
    <w:uiPriority w:val="99"/>
    <w:semiHidden/>
    <w:unhideWhenUsed/>
    <w:rsid w:val="00036085"/>
    <w:rPr>
      <w:color w:val="0072BC"/>
      <w:u w:val="single"/>
    </w:rPr>
  </w:style>
  <w:style w:type="paragraph" w:styleId="Web">
    <w:name w:val="Normal (Web)"/>
    <w:basedOn w:val="a"/>
    <w:uiPriority w:val="99"/>
    <w:unhideWhenUsed/>
    <w:rsid w:val="00036085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ff8">
    <w:name w:val="FollowedHyperlink"/>
    <w:basedOn w:val="a0"/>
    <w:uiPriority w:val="99"/>
    <w:semiHidden/>
    <w:unhideWhenUsed/>
    <w:rsid w:val="00C604B5"/>
    <w:rPr>
      <w:color w:val="6C606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91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1.tong-kwung.com/index/0401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1.tong-kwung.com/index/0401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1.tong-kwung.com/index/0401.htm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1.tong-kwung.com/index/040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7243;&#26781;&#35373;&#35336;%20(&#31354;&#30333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46A86077-588E-4A33-975E-76DADEB8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橫條設計 (空白)</Template>
  <TotalTime>7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6</cp:revision>
  <dcterms:created xsi:type="dcterms:W3CDTF">2019-07-08T07:02:00Z</dcterms:created>
  <dcterms:modified xsi:type="dcterms:W3CDTF">2019-07-08T07:50:00Z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