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69BB34B3" w:rsidR="004E1AED" w:rsidRPr="004E1AED" w:rsidRDefault="0033179F" w:rsidP="004E1AED">
      <w:pPr>
        <w:pStyle w:val="a4"/>
      </w:pPr>
      <w:r w:rsidRPr="0033179F">
        <w:rPr>
          <w:rFonts w:ascii="Arial" w:hAnsi="Arial" w:cs="Arial" w:hint="eastAsia"/>
          <w:color w:val="666666"/>
        </w:rPr>
        <w:t>台中東區通水管</w:t>
      </w:r>
      <w:r w:rsidRPr="0033179F">
        <w:rPr>
          <w:rFonts w:ascii="Arial" w:hAnsi="Arial" w:cs="Arial" w:hint="eastAsia"/>
          <w:color w:val="666666"/>
        </w:rPr>
        <w:t>-</w:t>
      </w:r>
      <w:r w:rsidRPr="0033179F">
        <w:rPr>
          <w:rFonts w:ascii="Arial" w:hAnsi="Arial" w:cs="Arial" w:hint="eastAsia"/>
          <w:color w:val="666666"/>
        </w:rPr>
        <w:t>台中東區住家陽台通水管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52BCCE5D" w14:textId="5458F1E9" w:rsidR="00FF0ADF" w:rsidRDefault="00FF0ADF" w:rsidP="00835C46">
      <w:r>
        <w:rPr>
          <w:rStyle w:val="aff6"/>
          <w:rFonts w:ascii="Arial" w:hAnsi="Arial" w:cs="Arial"/>
          <w:color w:val="000000"/>
        </w:rPr>
        <w:t>專業項目：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通水管、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通糞管、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通小便斗、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通涵管、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通暗溝、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通雨排管、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通水泥、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抽化糞池、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抽污水、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抽污泥、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抽油渣、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抽油泥、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抽截油槽、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抽消防池、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抽油渣、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抽油泥、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抽截油槽、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抽消防池、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抽油渣、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抽油泥、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抽截油槽、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抽消防池、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廢水池、</w:t>
      </w:r>
      <w:r w:rsidR="00DD33C7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</w:p>
    <w:p w14:paraId="1AC48F78" w14:textId="74728EB4" w:rsidR="00036085" w:rsidRDefault="00FF0ADF" w:rsidP="00835C46">
      <w:pPr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lastRenderedPageBreak/>
        <w:t xml:space="preserve">  </w:t>
      </w:r>
      <w:r w:rsidR="00835C46">
        <w:rPr>
          <w:rFonts w:ascii="Arial" w:hAnsi="Arial" w:cs="Arial"/>
          <w:noProof/>
          <w:color w:val="0072BC"/>
        </w:rPr>
        <w:drawing>
          <wp:inline distT="0" distB="0" distL="0" distR="0" wp14:anchorId="69D97930" wp14:editId="570B128F">
            <wp:extent cx="5334000" cy="7115175"/>
            <wp:effectExtent l="0" t="0" r="0" b="9525"/>
            <wp:docPr id="1" name="圖片 1" descr="台中東區住家陽台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東區住家陽台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B628" w14:textId="6B73836B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</w:t>
      </w:r>
      <w:r w:rsidR="00835C46">
        <w:rPr>
          <w:rFonts w:ascii="Arial" w:hAnsi="Arial" w:cs="Arial"/>
          <w:color w:val="666666"/>
        </w:rPr>
        <w:t>台中東區住家陽台通水管</w:t>
      </w:r>
      <w:bookmarkStart w:id="0" w:name="_GoBack"/>
      <w:bookmarkEnd w:id="0"/>
    </w:p>
    <w:p w14:paraId="24DFF1B5" w14:textId="6E33BE4A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DD33C7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3" w:history="1">
        <w:r w:rsidR="00DD33C7">
          <w:rPr>
            <w:rStyle w:val="aff7"/>
            <w:rFonts w:ascii="Arial" w:hAnsi="Arial" w:cs="Arial"/>
          </w:rPr>
          <w:t>台中東區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4" w:history="1">
        <w:r w:rsidR="00DD33C7">
          <w:rPr>
            <w:rStyle w:val="aff7"/>
            <w:rFonts w:ascii="Arial" w:hAnsi="Arial" w:cs="Arial"/>
          </w:rPr>
          <w:t>台中東區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15" w:history="1">
        <w:r w:rsidR="00DD33C7">
          <w:rPr>
            <w:rStyle w:val="aff7"/>
            <w:rFonts w:ascii="Arial" w:hAnsi="Arial" w:cs="Arial"/>
          </w:rPr>
          <w:t>台中東區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16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5DEFA" w14:textId="77777777" w:rsidR="002329BB" w:rsidRDefault="002329BB">
      <w:pPr>
        <w:spacing w:after="0" w:line="240" w:lineRule="auto"/>
      </w:pPr>
      <w:r>
        <w:separator/>
      </w:r>
    </w:p>
  </w:endnote>
  <w:endnote w:type="continuationSeparator" w:id="0">
    <w:p w14:paraId="2319337B" w14:textId="77777777" w:rsidR="002329BB" w:rsidRDefault="0023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D4374" w14:textId="77777777" w:rsidR="002329BB" w:rsidRDefault="002329BB">
      <w:pPr>
        <w:spacing w:after="0" w:line="240" w:lineRule="auto"/>
      </w:pPr>
      <w:r>
        <w:separator/>
      </w:r>
    </w:p>
  </w:footnote>
  <w:footnote w:type="continuationSeparator" w:id="0">
    <w:p w14:paraId="2F7343EC" w14:textId="77777777" w:rsidR="002329BB" w:rsidRDefault="0023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263F1"/>
    <w:rsid w:val="00036085"/>
    <w:rsid w:val="00081487"/>
    <w:rsid w:val="00142DCE"/>
    <w:rsid w:val="00194DF6"/>
    <w:rsid w:val="002329BB"/>
    <w:rsid w:val="0033179F"/>
    <w:rsid w:val="004C0BAE"/>
    <w:rsid w:val="004E1AED"/>
    <w:rsid w:val="005A51EC"/>
    <w:rsid w:val="005C12A5"/>
    <w:rsid w:val="00753781"/>
    <w:rsid w:val="00835C46"/>
    <w:rsid w:val="0085021C"/>
    <w:rsid w:val="008E1421"/>
    <w:rsid w:val="00955930"/>
    <w:rsid w:val="009A10B4"/>
    <w:rsid w:val="009C438C"/>
    <w:rsid w:val="009E77E3"/>
    <w:rsid w:val="00A1310C"/>
    <w:rsid w:val="00AC3B8A"/>
    <w:rsid w:val="00BD31A4"/>
    <w:rsid w:val="00C1131F"/>
    <w:rsid w:val="00C604B5"/>
    <w:rsid w:val="00CB44EE"/>
    <w:rsid w:val="00D47A97"/>
    <w:rsid w:val="00D541B8"/>
    <w:rsid w:val="00D93E94"/>
    <w:rsid w:val="00DD33C7"/>
    <w:rsid w:val="00EA7F0E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1.tong-kwung.com/index/0301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301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1.tong-kwung.com/index/0301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1.tong-kwung.com/index/03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29BBFA4-40F5-43D0-8BF1-7877CA13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dcterms:created xsi:type="dcterms:W3CDTF">2019-07-08T06:51:00Z</dcterms:created>
  <dcterms:modified xsi:type="dcterms:W3CDTF">2019-07-08T07:17:00Z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